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24812" w:rsidRPr="00450615" w:rsidRDefault="00AC180F" w:rsidP="00E871FC">
      <w:pPr>
        <w:tabs>
          <w:tab w:val="left" w:pos="1200"/>
        </w:tabs>
        <w:rPr>
          <w:rFonts w:ascii="Osaka" w:eastAsia="Osaka" w:hAnsi="Osaka" w:cs="Helvetica" w:hint="eastAsia"/>
          <w:sz w:val="16"/>
        </w:rPr>
      </w:pPr>
      <w:r w:rsidRPr="00450615">
        <w:rPr>
          <w:rFonts w:ascii="Osaka" w:eastAsia="Osaka" w:hAnsi="Osaka" w:cs="Helvetica" w:hint="eastAsia"/>
          <w:sz w:val="16"/>
        </w:rPr>
        <w:t>◯</w:t>
      </w:r>
      <w:r w:rsidR="00E24812" w:rsidRPr="00450615">
        <w:rPr>
          <w:rFonts w:ascii="Osaka" w:eastAsia="Osaka" w:hAnsi="Osaka" w:cs="Helvetica" w:hint="eastAsia"/>
          <w:sz w:val="16"/>
        </w:rPr>
        <w:t>2001若林経子＋大賀弓子／オールド・ノリタケ名品集</w:t>
      </w:r>
    </w:p>
    <w:p w:rsidR="00E24812" w:rsidRPr="00450615" w:rsidRDefault="00E24812" w:rsidP="00E871FC">
      <w:pPr>
        <w:tabs>
          <w:tab w:val="left" w:pos="1200"/>
        </w:tabs>
        <w:rPr>
          <w:rFonts w:ascii="Osaka" w:eastAsia="Osaka" w:hAnsi="Osaka" w:cs="Helvetica" w:hint="eastAsia"/>
          <w:sz w:val="16"/>
        </w:rPr>
      </w:pPr>
    </w:p>
    <w:p w:rsidR="00E24812" w:rsidRPr="00450615" w:rsidRDefault="00E24812" w:rsidP="00E871FC">
      <w:pPr>
        <w:tabs>
          <w:tab w:val="left" w:pos="1200"/>
        </w:tabs>
        <w:rPr>
          <w:rFonts w:ascii="Osaka" w:eastAsia="Osaka" w:hAnsi="Osaka" w:cs="Helvetica" w:hint="eastAsia"/>
          <w:sz w:val="16"/>
        </w:rPr>
      </w:pPr>
      <w:r w:rsidRPr="00450615">
        <w:rPr>
          <w:rFonts w:ascii="Osaka" w:eastAsia="Osaka" w:hAnsi="Osaka" w:cs="Helvetica" w:hint="eastAsia"/>
          <w:sz w:val="16"/>
        </w:rPr>
        <w:t>Van PATTEN, Joan F.: NIPPON Porcelain. Collector’s Book 1-6</w:t>
      </w:r>
    </w:p>
    <w:p w:rsidR="00E24812" w:rsidRPr="00450615" w:rsidRDefault="00E24812" w:rsidP="00E871FC">
      <w:pPr>
        <w:tabs>
          <w:tab w:val="left" w:pos="1200"/>
        </w:tabs>
        <w:rPr>
          <w:rFonts w:ascii="Osaka" w:eastAsia="Osaka" w:hAnsi="Osaka" w:cs="Helvetica" w:hint="eastAsia"/>
          <w:sz w:val="16"/>
        </w:rPr>
      </w:pPr>
      <w:r w:rsidRPr="00450615">
        <w:rPr>
          <w:rFonts w:ascii="Osaka" w:eastAsia="Osaka" w:hAnsi="Osaka" w:cs="Helvetica" w:hint="eastAsia"/>
          <w:sz w:val="16"/>
        </w:rPr>
        <w:t xml:space="preserve">INCC “INCC </w:t>
      </w:r>
      <w:proofErr w:type="spellStart"/>
      <w:r w:rsidRPr="00450615">
        <w:rPr>
          <w:rFonts w:ascii="Osaka" w:eastAsia="Osaka" w:hAnsi="Osaka" w:cs="Helvetica" w:hint="eastAsia"/>
          <w:sz w:val="16"/>
        </w:rPr>
        <w:t>Jounal</w:t>
      </w:r>
      <w:proofErr w:type="spellEnd"/>
    </w:p>
    <w:p w:rsidR="00E24812" w:rsidRPr="00450615" w:rsidRDefault="00E24812" w:rsidP="00E871FC">
      <w:pPr>
        <w:tabs>
          <w:tab w:val="left" w:pos="1200"/>
        </w:tabs>
        <w:rPr>
          <w:rFonts w:ascii="Osaka" w:eastAsia="Osaka" w:hAnsi="Osaka" w:cs="Helvetica" w:hint="eastAsia"/>
          <w:sz w:val="16"/>
        </w:rPr>
      </w:pPr>
      <w:r w:rsidRPr="00450615">
        <w:rPr>
          <w:rFonts w:ascii="Osaka" w:eastAsia="Osaka" w:hAnsi="Osaka" w:cs="Helvetica" w:hint="eastAsia"/>
          <w:sz w:val="16"/>
        </w:rPr>
        <w:t xml:space="preserve">1992WOJCIECHOWSKI, Kathy: </w:t>
      </w:r>
      <w:r w:rsidR="004C2E4E" w:rsidRPr="00450615">
        <w:rPr>
          <w:rFonts w:ascii="Osaka" w:eastAsia="Osaka" w:hAnsi="Osaka" w:cs="Helvetica" w:hint="eastAsia"/>
          <w:sz w:val="16"/>
        </w:rPr>
        <w:t xml:space="preserve">Wonderful World of </w:t>
      </w:r>
      <w:r w:rsidRPr="00450615">
        <w:rPr>
          <w:rFonts w:ascii="Osaka" w:eastAsia="Osaka" w:hAnsi="Osaka" w:cs="Helvetica" w:hint="eastAsia"/>
          <w:sz w:val="16"/>
        </w:rPr>
        <w:t xml:space="preserve">Nippon Porcelain, </w:t>
      </w:r>
      <w:proofErr w:type="spellStart"/>
      <w:r w:rsidRPr="00450615">
        <w:rPr>
          <w:rFonts w:ascii="Osaka" w:eastAsia="Osaka" w:hAnsi="Osaka" w:cs="Helvetica" w:hint="eastAsia"/>
          <w:sz w:val="16"/>
        </w:rPr>
        <w:t>Sciffer</w:t>
      </w:r>
      <w:proofErr w:type="spellEnd"/>
      <w:r w:rsidRPr="00450615">
        <w:rPr>
          <w:rFonts w:ascii="Osaka" w:eastAsia="Osaka" w:hAnsi="Osaka" w:cs="Helvetica" w:hint="eastAsia"/>
          <w:sz w:val="16"/>
        </w:rPr>
        <w:t xml:space="preserve"> Publishing Ltd.</w:t>
      </w:r>
    </w:p>
    <w:p w:rsidR="00E24812" w:rsidRPr="00450615" w:rsidRDefault="00E24812" w:rsidP="00E871FC">
      <w:pPr>
        <w:tabs>
          <w:tab w:val="left" w:pos="1200"/>
        </w:tabs>
        <w:rPr>
          <w:rFonts w:ascii="Osaka" w:eastAsia="Osaka" w:hAnsi="Osaka" w:cs="Helvetica" w:hint="eastAsia"/>
          <w:sz w:val="16"/>
        </w:rPr>
      </w:pPr>
    </w:p>
    <w:p w:rsidR="00450615" w:rsidRPr="00450615" w:rsidRDefault="00450615" w:rsidP="00E871FC">
      <w:pPr>
        <w:tabs>
          <w:tab w:val="left" w:pos="1200"/>
        </w:tabs>
        <w:rPr>
          <w:rFonts w:ascii="Osaka" w:eastAsia="Osaka" w:hAnsi="Osaka" w:cs="Helvetica" w:hint="eastAsia"/>
          <w:sz w:val="16"/>
        </w:rPr>
        <w:sectPr w:rsidR="00450615" w:rsidRPr="00450615">
          <w:footerReference w:type="even" r:id="rId5"/>
          <w:footerReference w:type="default" r:id="rId6"/>
          <w:pgSz w:w="11900" w:h="16840"/>
          <w:pgMar w:top="567" w:right="567" w:bottom="397" w:left="567" w:header="567" w:footer="567" w:gutter="0"/>
          <w:cols w:space="425"/>
          <w:docGrid w:type="linesAndChars" w:linePitch="326" w:charSpace="-4915"/>
        </w:sectPr>
      </w:pPr>
    </w:p>
    <w:p w:rsidR="00E24812" w:rsidRPr="00450615" w:rsidRDefault="0049527B" w:rsidP="00E871FC">
      <w:pPr>
        <w:tabs>
          <w:tab w:val="left" w:pos="1200"/>
        </w:tabs>
        <w:rPr>
          <w:rFonts w:ascii="Osaka" w:eastAsia="Osaka" w:hAnsi="Osaka" w:cs="Helvetica" w:hint="eastAsia"/>
          <w:sz w:val="16"/>
        </w:rPr>
      </w:pPr>
      <w:r w:rsidRPr="00450615">
        <w:rPr>
          <w:rFonts w:ascii="Osaka" w:eastAsia="Osaka" w:hAnsi="Osaka" w:cs="Helvetica" w:hint="eastAsia"/>
          <w:sz w:val="16"/>
        </w:rPr>
        <w:t>◯技法（</w:t>
      </w:r>
      <w:r w:rsidR="00E24812" w:rsidRPr="00450615">
        <w:rPr>
          <w:rFonts w:ascii="Osaka" w:eastAsia="Osaka" w:hAnsi="Osaka" w:cs="Helvetica" w:hint="eastAsia"/>
          <w:sz w:val="16"/>
        </w:rPr>
        <w:t>Techniques</w:t>
      </w:r>
      <w:r w:rsidRPr="00450615">
        <w:rPr>
          <w:rFonts w:ascii="Osaka" w:eastAsia="Osaka" w:hAnsi="Osaka" w:cs="Helvetica" w:hint="eastAsia"/>
          <w:sz w:val="16"/>
        </w:rPr>
        <w:t>）</w:t>
      </w:r>
    </w:p>
    <w:p w:rsidR="00E24812" w:rsidRPr="00450615" w:rsidRDefault="00E24812" w:rsidP="00E871FC">
      <w:pPr>
        <w:tabs>
          <w:tab w:val="left" w:pos="1200"/>
        </w:tabs>
        <w:rPr>
          <w:rFonts w:ascii="Osaka" w:eastAsia="Osaka" w:hAnsi="Osaka" w:cs="Helvetica" w:hint="eastAsia"/>
          <w:sz w:val="16"/>
        </w:rPr>
      </w:pPr>
      <w:r w:rsidRPr="00450615">
        <w:rPr>
          <w:rFonts w:ascii="Osaka" w:eastAsia="Osaka" w:hAnsi="Osaka" w:cs="Helvetica" w:hint="eastAsia"/>
          <w:sz w:val="16"/>
        </w:rPr>
        <w:t>盛り上げ: MORIAGE</w:t>
      </w:r>
      <w:r w:rsidR="0049527B" w:rsidRPr="00450615">
        <w:rPr>
          <w:rFonts w:ascii="Osaka" w:eastAsia="Osaka" w:hAnsi="Osaka" w:cs="Helvetica" w:hint="eastAsia"/>
          <w:sz w:val="16"/>
        </w:rPr>
        <w:t xml:space="preserve">　一陳盛り上げ</w:t>
      </w:r>
    </w:p>
    <w:p w:rsidR="00E24812" w:rsidRPr="00450615" w:rsidRDefault="00E24812" w:rsidP="00E871FC">
      <w:pPr>
        <w:tabs>
          <w:tab w:val="left" w:pos="1200"/>
        </w:tabs>
        <w:rPr>
          <w:rFonts w:ascii="Osaka" w:eastAsia="Osaka" w:hAnsi="Osaka" w:cs="Helvetica" w:hint="eastAsia"/>
          <w:sz w:val="16"/>
        </w:rPr>
      </w:pPr>
      <w:r w:rsidRPr="00450615">
        <w:rPr>
          <w:rFonts w:ascii="Osaka" w:eastAsia="Osaka" w:hAnsi="Osaka" w:cs="Helvetica" w:hint="eastAsia"/>
          <w:sz w:val="16"/>
        </w:rPr>
        <w:t>金盛り: GOLD IMPASTE</w:t>
      </w:r>
    </w:p>
    <w:p w:rsidR="00E24812" w:rsidRPr="00450615" w:rsidRDefault="00E24812" w:rsidP="00E871FC">
      <w:pPr>
        <w:tabs>
          <w:tab w:val="left" w:pos="1200"/>
        </w:tabs>
        <w:rPr>
          <w:rFonts w:ascii="Osaka" w:eastAsia="Osaka" w:hAnsi="Osaka" w:cs="Helvetica" w:hint="eastAsia"/>
          <w:sz w:val="16"/>
        </w:rPr>
      </w:pPr>
      <w:r w:rsidRPr="00450615">
        <w:rPr>
          <w:rFonts w:ascii="Osaka" w:eastAsia="Osaka" w:hAnsi="Osaka" w:cs="Helvetica" w:hint="eastAsia"/>
          <w:sz w:val="16"/>
        </w:rPr>
        <w:t>モールド: MOLD</w:t>
      </w:r>
      <w:r w:rsidR="0049527B" w:rsidRPr="00450615">
        <w:rPr>
          <w:rFonts w:ascii="Osaka" w:eastAsia="Osaka" w:hAnsi="Osaka" w:cs="Helvetica" w:hint="eastAsia"/>
          <w:sz w:val="16"/>
        </w:rPr>
        <w:t xml:space="preserve">　石膏型にレリーフを施し造形する技法</w:t>
      </w:r>
    </w:p>
    <w:p w:rsidR="00E24812" w:rsidRPr="00450615" w:rsidRDefault="00E24812" w:rsidP="00E871FC">
      <w:pPr>
        <w:tabs>
          <w:tab w:val="left" w:pos="1200"/>
        </w:tabs>
        <w:rPr>
          <w:rFonts w:ascii="Osaka" w:eastAsia="Osaka" w:hAnsi="Osaka" w:cs="Helvetica" w:hint="eastAsia"/>
          <w:sz w:val="16"/>
        </w:rPr>
      </w:pPr>
      <w:r w:rsidRPr="00450615">
        <w:rPr>
          <w:rFonts w:ascii="Osaka" w:eastAsia="Osaka" w:hAnsi="Osaka" w:cs="Helvetica" w:hint="eastAsia"/>
          <w:sz w:val="16"/>
        </w:rPr>
        <w:t>タピストリー：　TAPESTRY</w:t>
      </w:r>
      <w:r w:rsidR="0049527B" w:rsidRPr="00450615">
        <w:rPr>
          <w:rFonts w:ascii="Osaka" w:eastAsia="Osaka" w:hAnsi="Osaka" w:cs="Helvetica" w:hint="eastAsia"/>
          <w:sz w:val="16"/>
        </w:rPr>
        <w:t xml:space="preserve">　布目仕上げ、つづれ織り</w:t>
      </w:r>
    </w:p>
    <w:p w:rsidR="00E24812" w:rsidRPr="00450615" w:rsidRDefault="00E24812" w:rsidP="00E871FC">
      <w:pPr>
        <w:tabs>
          <w:tab w:val="left" w:pos="1200"/>
        </w:tabs>
        <w:rPr>
          <w:rFonts w:ascii="Osaka" w:eastAsia="Osaka" w:hAnsi="Osaka" w:cs="Helvetica" w:hint="eastAsia"/>
          <w:sz w:val="16"/>
        </w:rPr>
      </w:pPr>
      <w:r w:rsidRPr="00450615">
        <w:rPr>
          <w:rFonts w:ascii="Osaka" w:eastAsia="Osaka" w:hAnsi="Osaka" w:cs="Helvetica" w:hint="eastAsia"/>
          <w:sz w:val="16"/>
        </w:rPr>
        <w:t>ビーディング: BEADING</w:t>
      </w:r>
      <w:r w:rsidR="0049527B" w:rsidRPr="00450615">
        <w:rPr>
          <w:rFonts w:ascii="Osaka" w:eastAsia="Osaka" w:hAnsi="Osaka" w:cs="Helvetica" w:hint="eastAsia"/>
          <w:sz w:val="16"/>
        </w:rPr>
        <w:t xml:space="preserve">　金点盛り　＊アクアビーディング</w:t>
      </w:r>
    </w:p>
    <w:p w:rsidR="0049527B" w:rsidRPr="00450615" w:rsidRDefault="0049527B" w:rsidP="00E871FC">
      <w:pPr>
        <w:tabs>
          <w:tab w:val="left" w:pos="1200"/>
        </w:tabs>
        <w:rPr>
          <w:rFonts w:ascii="Osaka" w:eastAsia="Osaka" w:hAnsi="Osaka" w:cs="Helvetica" w:hint="eastAsia"/>
          <w:sz w:val="16"/>
        </w:rPr>
      </w:pPr>
      <w:r w:rsidRPr="00450615">
        <w:rPr>
          <w:rFonts w:ascii="Osaka" w:eastAsia="Osaka" w:hAnsi="Osaka" w:cs="Helvetica" w:hint="eastAsia"/>
          <w:sz w:val="16"/>
        </w:rPr>
        <w:t xml:space="preserve">　　　　＊エナメル盛り（ジュール）</w:t>
      </w:r>
    </w:p>
    <w:p w:rsidR="00E24812" w:rsidRPr="00450615" w:rsidRDefault="00E24812" w:rsidP="00E871FC">
      <w:pPr>
        <w:tabs>
          <w:tab w:val="left" w:pos="1200"/>
        </w:tabs>
        <w:rPr>
          <w:rFonts w:ascii="Osaka" w:eastAsia="Osaka" w:hAnsi="Osaka" w:cs="Helvetica" w:hint="eastAsia"/>
          <w:sz w:val="16"/>
        </w:rPr>
      </w:pPr>
      <w:r w:rsidRPr="00450615">
        <w:rPr>
          <w:rFonts w:ascii="Osaka" w:eastAsia="Osaka" w:hAnsi="Osaka" w:cs="Helvetica" w:hint="eastAsia"/>
          <w:sz w:val="16"/>
        </w:rPr>
        <w:t>エッチング：ETCHING</w:t>
      </w:r>
      <w:r w:rsidR="0049527B" w:rsidRPr="00450615">
        <w:rPr>
          <w:rFonts w:ascii="Osaka" w:eastAsia="Osaka" w:hAnsi="Osaka" w:cs="Helvetica" w:hint="eastAsia"/>
          <w:sz w:val="16"/>
        </w:rPr>
        <w:t xml:space="preserve">　腐（くさ）らし　ゴールドエッチング（金腐らし）</w:t>
      </w:r>
    </w:p>
    <w:p w:rsidR="00E24812" w:rsidRPr="00450615" w:rsidRDefault="00E24812" w:rsidP="00E871FC">
      <w:pPr>
        <w:tabs>
          <w:tab w:val="left" w:pos="1200"/>
        </w:tabs>
        <w:rPr>
          <w:rFonts w:ascii="Osaka" w:eastAsia="Osaka" w:hAnsi="Osaka" w:cs="Helvetica" w:hint="eastAsia"/>
          <w:sz w:val="16"/>
        </w:rPr>
      </w:pPr>
      <w:r w:rsidRPr="00450615">
        <w:rPr>
          <w:rFonts w:ascii="Osaka" w:eastAsia="Osaka" w:hAnsi="Osaka" w:cs="Helvetica" w:hint="eastAsia"/>
          <w:sz w:val="16"/>
        </w:rPr>
        <w:t>ウエッジウッド風</w:t>
      </w:r>
      <w:r w:rsidR="0049527B" w:rsidRPr="00450615">
        <w:rPr>
          <w:rFonts w:ascii="Osaka" w:eastAsia="Osaka" w:hAnsi="Osaka" w:cs="Helvetica" w:hint="eastAsia"/>
          <w:sz w:val="16"/>
        </w:rPr>
        <w:t>技法</w:t>
      </w:r>
      <w:r w:rsidRPr="00450615">
        <w:rPr>
          <w:rFonts w:ascii="Osaka" w:eastAsia="Osaka" w:hAnsi="Osaka" w:cs="Helvetica" w:hint="eastAsia"/>
          <w:sz w:val="16"/>
        </w:rPr>
        <w:t>：WEDGWOOD</w:t>
      </w:r>
    </w:p>
    <w:p w:rsidR="00E24812" w:rsidRPr="00450615" w:rsidRDefault="00E24812" w:rsidP="00E871FC">
      <w:pPr>
        <w:tabs>
          <w:tab w:val="left" w:pos="1200"/>
        </w:tabs>
        <w:rPr>
          <w:rFonts w:ascii="Osaka" w:eastAsia="Osaka" w:hAnsi="Osaka" w:cs="Helvetica" w:hint="eastAsia"/>
          <w:sz w:val="16"/>
        </w:rPr>
      </w:pPr>
      <w:r w:rsidRPr="00450615">
        <w:rPr>
          <w:rFonts w:ascii="Osaka" w:eastAsia="Osaka" w:hAnsi="Osaka" w:cs="Helvetica" w:hint="eastAsia"/>
          <w:sz w:val="16"/>
        </w:rPr>
        <w:t>コバルト：　COBALT</w:t>
      </w:r>
    </w:p>
    <w:p w:rsidR="00E24812" w:rsidRPr="00450615" w:rsidRDefault="00E24812" w:rsidP="00E871FC">
      <w:pPr>
        <w:tabs>
          <w:tab w:val="left" w:pos="1200"/>
        </w:tabs>
        <w:rPr>
          <w:rFonts w:ascii="Osaka" w:eastAsia="Osaka" w:hAnsi="Osaka" w:cs="Helvetica" w:hint="eastAsia"/>
          <w:sz w:val="16"/>
        </w:rPr>
      </w:pPr>
      <w:r w:rsidRPr="00450615">
        <w:rPr>
          <w:rFonts w:ascii="Osaka" w:eastAsia="Osaka" w:hAnsi="Osaka" w:cs="Helvetica" w:hint="eastAsia"/>
          <w:sz w:val="16"/>
        </w:rPr>
        <w:t>テーブルウエア： TABLEWARE</w:t>
      </w:r>
    </w:p>
    <w:p w:rsidR="00E24812" w:rsidRPr="00450615" w:rsidRDefault="00E24812" w:rsidP="00E871FC">
      <w:pPr>
        <w:tabs>
          <w:tab w:val="left" w:pos="1200"/>
        </w:tabs>
        <w:rPr>
          <w:rFonts w:ascii="Osaka" w:eastAsia="Osaka" w:hAnsi="Osaka" w:cs="Helvetica" w:hint="eastAsia"/>
          <w:sz w:val="16"/>
        </w:rPr>
      </w:pPr>
      <w:r w:rsidRPr="00450615">
        <w:rPr>
          <w:rFonts w:ascii="Osaka" w:eastAsia="Osaka" w:hAnsi="Osaka" w:cs="Helvetica" w:hint="eastAsia"/>
          <w:sz w:val="16"/>
        </w:rPr>
        <w:t xml:space="preserve">　</w:t>
      </w:r>
    </w:p>
    <w:p w:rsidR="00E24812" w:rsidRPr="00450615" w:rsidRDefault="0049527B" w:rsidP="00E871FC">
      <w:pPr>
        <w:tabs>
          <w:tab w:val="left" w:pos="1200"/>
        </w:tabs>
        <w:rPr>
          <w:rFonts w:ascii="Osaka" w:eastAsia="Osaka" w:hAnsi="Osaka" w:cs="Helvetica" w:hint="eastAsia"/>
          <w:sz w:val="16"/>
        </w:rPr>
      </w:pPr>
      <w:r w:rsidRPr="00450615">
        <w:rPr>
          <w:rFonts w:ascii="Osaka" w:eastAsia="Osaka" w:hAnsi="Osaka" w:cs="Helvetica" w:hint="eastAsia"/>
          <w:sz w:val="16"/>
        </w:rPr>
        <w:t>◯意匠（</w:t>
      </w:r>
      <w:r w:rsidR="00E24812" w:rsidRPr="00450615">
        <w:rPr>
          <w:rFonts w:ascii="Osaka" w:eastAsia="Osaka" w:hAnsi="Osaka" w:cs="Helvetica" w:hint="eastAsia"/>
          <w:sz w:val="16"/>
        </w:rPr>
        <w:t>Design</w:t>
      </w:r>
      <w:r w:rsidRPr="00450615">
        <w:rPr>
          <w:rFonts w:ascii="Osaka" w:eastAsia="Osaka" w:hAnsi="Osaka" w:cs="Helvetica" w:hint="eastAsia"/>
          <w:sz w:val="16"/>
        </w:rPr>
        <w:t>）</w:t>
      </w:r>
      <w:r w:rsidR="00C47152" w:rsidRPr="00450615">
        <w:rPr>
          <w:rFonts w:ascii="Osaka" w:eastAsia="Osaka" w:hAnsi="Osaka" w:cs="Helvetica" w:hint="eastAsia"/>
          <w:sz w:val="16"/>
        </w:rPr>
        <w:t xml:space="preserve">　ファンシーウエア（花瓶、飾り皿）、テーブルウエア</w:t>
      </w:r>
    </w:p>
    <w:p w:rsidR="00E24812" w:rsidRPr="00450615" w:rsidRDefault="00E24812" w:rsidP="00E871FC">
      <w:pPr>
        <w:tabs>
          <w:tab w:val="left" w:pos="1200"/>
        </w:tabs>
        <w:rPr>
          <w:rFonts w:ascii="Osaka" w:eastAsia="Osaka" w:hAnsi="Osaka" w:cs="Helvetica" w:hint="eastAsia"/>
          <w:sz w:val="16"/>
        </w:rPr>
      </w:pPr>
      <w:r w:rsidRPr="00450615">
        <w:rPr>
          <w:rFonts w:ascii="Osaka" w:eastAsia="Osaka" w:hAnsi="Osaka" w:cs="Helvetica" w:hint="eastAsia"/>
          <w:sz w:val="16"/>
        </w:rPr>
        <w:t>ポートレイト: PORTRAITS</w:t>
      </w:r>
    </w:p>
    <w:p w:rsidR="00E24812" w:rsidRPr="00450615" w:rsidRDefault="00E24812" w:rsidP="00E871FC">
      <w:pPr>
        <w:tabs>
          <w:tab w:val="left" w:pos="1200"/>
        </w:tabs>
        <w:rPr>
          <w:rFonts w:ascii="Osaka" w:eastAsia="Osaka" w:hAnsi="Osaka" w:cs="Helvetica" w:hint="eastAsia"/>
          <w:sz w:val="16"/>
        </w:rPr>
      </w:pPr>
      <w:r w:rsidRPr="00450615">
        <w:rPr>
          <w:rFonts w:ascii="Osaka" w:eastAsia="Osaka" w:hAnsi="Osaka" w:cs="Helvetica" w:hint="eastAsia"/>
          <w:sz w:val="16"/>
        </w:rPr>
        <w:t>インディアン: INDIANS</w:t>
      </w:r>
    </w:p>
    <w:p w:rsidR="00E24812" w:rsidRPr="00450615" w:rsidRDefault="00E24812" w:rsidP="00E871FC">
      <w:pPr>
        <w:tabs>
          <w:tab w:val="left" w:pos="1200"/>
        </w:tabs>
        <w:rPr>
          <w:rFonts w:ascii="Osaka" w:eastAsia="Osaka" w:hAnsi="Osaka" w:cs="Helvetica" w:hint="eastAsia"/>
          <w:sz w:val="16"/>
        </w:rPr>
      </w:pPr>
      <w:r w:rsidRPr="00450615">
        <w:rPr>
          <w:rFonts w:ascii="Osaka" w:eastAsia="Osaka" w:hAnsi="Osaka" w:cs="Helvetica" w:hint="eastAsia"/>
          <w:sz w:val="16"/>
        </w:rPr>
        <w:t>花： FLOWER</w:t>
      </w:r>
    </w:p>
    <w:p w:rsidR="00E24812" w:rsidRPr="00450615" w:rsidRDefault="00E24812" w:rsidP="00E871FC">
      <w:pPr>
        <w:tabs>
          <w:tab w:val="left" w:pos="1200"/>
        </w:tabs>
        <w:rPr>
          <w:rFonts w:ascii="Osaka" w:eastAsia="Osaka" w:hAnsi="Osaka" w:cs="Helvetica" w:hint="eastAsia"/>
          <w:sz w:val="16"/>
        </w:rPr>
      </w:pPr>
      <w:r w:rsidRPr="00450615">
        <w:rPr>
          <w:rFonts w:ascii="Osaka" w:eastAsia="Osaka" w:hAnsi="Osaka" w:cs="Helvetica" w:hint="eastAsia"/>
          <w:sz w:val="16"/>
        </w:rPr>
        <w:t>バラ: ROSE</w:t>
      </w:r>
      <w:r w:rsidR="002464E1" w:rsidRPr="00450615">
        <w:rPr>
          <w:rFonts w:ascii="Osaka" w:eastAsia="Osaka" w:hAnsi="Osaka" w:cs="Helvetica" w:hint="eastAsia"/>
          <w:sz w:val="16"/>
        </w:rPr>
        <w:t xml:space="preserve">　* バラの花は最も多く描かれた</w:t>
      </w:r>
    </w:p>
    <w:p w:rsidR="00E24812" w:rsidRPr="00450615" w:rsidRDefault="00E24812" w:rsidP="00E871FC">
      <w:pPr>
        <w:tabs>
          <w:tab w:val="left" w:pos="1200"/>
        </w:tabs>
        <w:rPr>
          <w:rFonts w:ascii="Osaka" w:eastAsia="Osaka" w:hAnsi="Osaka" w:cs="Helvetica" w:hint="eastAsia"/>
          <w:sz w:val="16"/>
        </w:rPr>
      </w:pPr>
      <w:r w:rsidRPr="00450615">
        <w:rPr>
          <w:rFonts w:ascii="Osaka" w:eastAsia="Osaka" w:hAnsi="Osaka" w:cs="Helvetica" w:hint="eastAsia"/>
          <w:sz w:val="16"/>
        </w:rPr>
        <w:t>鳥: BIRD</w:t>
      </w:r>
    </w:p>
    <w:p w:rsidR="00E24812" w:rsidRPr="00450615" w:rsidRDefault="00E24812" w:rsidP="00E871FC">
      <w:pPr>
        <w:tabs>
          <w:tab w:val="left" w:pos="1200"/>
        </w:tabs>
        <w:rPr>
          <w:rFonts w:ascii="Osaka" w:eastAsia="Osaka" w:hAnsi="Osaka" w:cs="Helvetica" w:hint="eastAsia"/>
          <w:sz w:val="16"/>
        </w:rPr>
      </w:pPr>
      <w:r w:rsidRPr="00450615">
        <w:rPr>
          <w:rFonts w:ascii="Osaka" w:eastAsia="Osaka" w:hAnsi="Osaka" w:cs="Helvetica" w:hint="eastAsia"/>
          <w:sz w:val="16"/>
        </w:rPr>
        <w:t>動物： ANIMAL</w:t>
      </w:r>
    </w:p>
    <w:p w:rsidR="00E24812" w:rsidRPr="00450615" w:rsidRDefault="00E24812" w:rsidP="00E871FC">
      <w:pPr>
        <w:tabs>
          <w:tab w:val="left" w:pos="1200"/>
        </w:tabs>
        <w:rPr>
          <w:rFonts w:ascii="Osaka" w:eastAsia="Osaka" w:hAnsi="Osaka" w:cs="Helvetica" w:hint="eastAsia"/>
          <w:sz w:val="16"/>
        </w:rPr>
      </w:pPr>
      <w:r w:rsidRPr="00450615">
        <w:rPr>
          <w:rFonts w:ascii="Osaka" w:eastAsia="Osaka" w:hAnsi="Osaka" w:cs="Helvetica" w:hint="eastAsia"/>
          <w:sz w:val="16"/>
        </w:rPr>
        <w:t>くだもの： FRUIT</w:t>
      </w:r>
    </w:p>
    <w:p w:rsidR="00E24812" w:rsidRPr="00450615" w:rsidRDefault="00E24812" w:rsidP="00E871FC">
      <w:pPr>
        <w:tabs>
          <w:tab w:val="left" w:pos="1200"/>
        </w:tabs>
        <w:rPr>
          <w:rFonts w:ascii="Osaka" w:eastAsia="Osaka" w:hAnsi="Osaka" w:cs="Helvetica" w:hint="eastAsia"/>
          <w:sz w:val="16"/>
        </w:rPr>
      </w:pPr>
      <w:r w:rsidRPr="00450615">
        <w:rPr>
          <w:rFonts w:ascii="Osaka" w:eastAsia="Osaka" w:hAnsi="Osaka" w:cs="Helvetica" w:hint="eastAsia"/>
          <w:sz w:val="16"/>
        </w:rPr>
        <w:t>風景: LANDSCAPE</w:t>
      </w:r>
    </w:p>
    <w:p w:rsidR="00E24812" w:rsidRPr="00450615" w:rsidRDefault="00E24812" w:rsidP="00E871FC">
      <w:pPr>
        <w:tabs>
          <w:tab w:val="left" w:pos="1200"/>
        </w:tabs>
        <w:rPr>
          <w:rFonts w:ascii="Osaka" w:eastAsia="Osaka" w:hAnsi="Osaka" w:cs="Helvetica" w:hint="eastAsia"/>
          <w:sz w:val="16"/>
        </w:rPr>
      </w:pPr>
      <w:r w:rsidRPr="00450615">
        <w:rPr>
          <w:rFonts w:ascii="Osaka" w:eastAsia="Osaka" w:hAnsi="Osaka" w:cs="Helvetica" w:hint="eastAsia"/>
          <w:sz w:val="16"/>
        </w:rPr>
        <w:t>ジャポニズム：　JAPONISME</w:t>
      </w:r>
    </w:p>
    <w:p w:rsidR="00E24812" w:rsidRPr="00450615" w:rsidRDefault="00E24812" w:rsidP="00E871FC">
      <w:pPr>
        <w:tabs>
          <w:tab w:val="left" w:pos="1200"/>
        </w:tabs>
        <w:rPr>
          <w:rFonts w:ascii="Osaka" w:eastAsia="Osaka" w:hAnsi="Osaka" w:cs="Helvetica" w:hint="eastAsia"/>
          <w:sz w:val="16"/>
        </w:rPr>
      </w:pPr>
      <w:r w:rsidRPr="00450615">
        <w:rPr>
          <w:rFonts w:ascii="Osaka" w:eastAsia="Osaka" w:hAnsi="Osaka" w:cs="Helvetica" w:hint="eastAsia"/>
          <w:sz w:val="16"/>
        </w:rPr>
        <w:t>シノワズリー: CHINOISERIE</w:t>
      </w:r>
    </w:p>
    <w:p w:rsidR="00E24812" w:rsidRPr="00450615" w:rsidRDefault="00E24812" w:rsidP="00E871FC">
      <w:pPr>
        <w:tabs>
          <w:tab w:val="left" w:pos="1200"/>
        </w:tabs>
        <w:rPr>
          <w:rFonts w:ascii="Osaka" w:eastAsia="Osaka" w:hAnsi="Osaka" w:cs="Helvetica" w:hint="eastAsia"/>
          <w:sz w:val="16"/>
        </w:rPr>
      </w:pPr>
      <w:r w:rsidRPr="00450615">
        <w:rPr>
          <w:rFonts w:ascii="Osaka" w:eastAsia="Osaka" w:hAnsi="Osaka" w:cs="Helvetica" w:hint="eastAsia"/>
          <w:sz w:val="16"/>
        </w:rPr>
        <w:t>オランダ： HOLLAND</w:t>
      </w:r>
    </w:p>
    <w:p w:rsidR="00E24812" w:rsidRPr="00450615" w:rsidRDefault="00E24812" w:rsidP="00E871FC">
      <w:pPr>
        <w:tabs>
          <w:tab w:val="left" w:pos="1200"/>
        </w:tabs>
        <w:rPr>
          <w:rFonts w:ascii="Osaka" w:eastAsia="Osaka" w:hAnsi="Osaka" w:cs="Helvetica" w:hint="eastAsia"/>
          <w:sz w:val="16"/>
        </w:rPr>
      </w:pPr>
      <w:r w:rsidRPr="00450615">
        <w:rPr>
          <w:rFonts w:ascii="Osaka" w:eastAsia="Osaka" w:hAnsi="Osaka" w:cs="Helvetica" w:hint="eastAsia"/>
          <w:sz w:val="16"/>
        </w:rPr>
        <w:t>ギリシャ： GREECE</w:t>
      </w:r>
    </w:p>
    <w:p w:rsidR="00E24812" w:rsidRPr="00450615" w:rsidRDefault="00E24812" w:rsidP="00E871FC">
      <w:pPr>
        <w:tabs>
          <w:tab w:val="left" w:pos="1200"/>
        </w:tabs>
        <w:rPr>
          <w:rFonts w:ascii="Osaka" w:eastAsia="Osaka" w:hAnsi="Osaka" w:cs="Helvetica" w:hint="eastAsia"/>
          <w:sz w:val="16"/>
        </w:rPr>
      </w:pPr>
      <w:r w:rsidRPr="00450615">
        <w:rPr>
          <w:rFonts w:ascii="Osaka" w:eastAsia="Osaka" w:hAnsi="Osaka" w:cs="Helvetica" w:hint="eastAsia"/>
          <w:sz w:val="16"/>
        </w:rPr>
        <w:t>エジプシャン：EGYPTIAN</w:t>
      </w:r>
    </w:p>
    <w:p w:rsidR="0049527B" w:rsidRPr="00450615" w:rsidRDefault="00E24812" w:rsidP="00E871FC">
      <w:pPr>
        <w:tabs>
          <w:tab w:val="left" w:pos="1200"/>
        </w:tabs>
        <w:rPr>
          <w:rFonts w:ascii="Osaka" w:eastAsia="Osaka" w:hAnsi="Osaka" w:cs="Helvetica" w:hint="eastAsia"/>
          <w:sz w:val="16"/>
        </w:rPr>
      </w:pPr>
      <w:r w:rsidRPr="00450615">
        <w:rPr>
          <w:rFonts w:ascii="Osaka" w:eastAsia="Osaka" w:hAnsi="Osaka" w:cs="Helvetica" w:hint="eastAsia"/>
          <w:sz w:val="16"/>
        </w:rPr>
        <w:t>メルヘン: M</w:t>
      </w:r>
      <w:r w:rsidRPr="00450615">
        <w:rPr>
          <w:rFonts w:asciiTheme="minorEastAsia" w:eastAsia="Osaka" w:hAnsiTheme="minorEastAsia" w:cs="Lucida Sans Typewriter" w:hint="eastAsia"/>
          <w:sz w:val="16"/>
        </w:rPr>
        <w:t>Ä</w:t>
      </w:r>
      <w:r w:rsidRPr="00450615">
        <w:rPr>
          <w:rFonts w:ascii="Osaka" w:eastAsia="Osaka" w:hAnsi="Osaka" w:cs="Helvetica" w:hint="eastAsia"/>
          <w:sz w:val="16"/>
        </w:rPr>
        <w:t>RCHEN</w:t>
      </w:r>
    </w:p>
    <w:p w:rsidR="0049527B" w:rsidRPr="00450615" w:rsidRDefault="0049527B" w:rsidP="00E871FC">
      <w:pPr>
        <w:tabs>
          <w:tab w:val="left" w:pos="1200"/>
        </w:tabs>
        <w:rPr>
          <w:rFonts w:ascii="Osaka" w:eastAsia="Osaka" w:hAnsi="Osaka" w:cs="Helvetica" w:hint="eastAsia"/>
          <w:sz w:val="16"/>
        </w:rPr>
      </w:pPr>
      <w:r w:rsidRPr="00450615">
        <w:rPr>
          <w:rFonts w:ascii="Osaka" w:eastAsia="Osaka" w:hAnsi="Osaka" w:cs="Helvetica" w:hint="eastAsia"/>
          <w:sz w:val="16"/>
        </w:rPr>
        <w:t>珍しいもの： CURIOSITY</w:t>
      </w:r>
    </w:p>
    <w:p w:rsidR="0049527B" w:rsidRPr="00450615" w:rsidRDefault="0049527B" w:rsidP="00E871FC">
      <w:pPr>
        <w:tabs>
          <w:tab w:val="left" w:pos="1200"/>
        </w:tabs>
        <w:rPr>
          <w:rFonts w:ascii="Osaka" w:eastAsia="Osaka" w:hAnsi="Osaka" w:cs="Helvetica" w:hint="eastAsia"/>
          <w:sz w:val="16"/>
        </w:rPr>
      </w:pPr>
      <w:r w:rsidRPr="00450615">
        <w:rPr>
          <w:rFonts w:ascii="Osaka" w:eastAsia="Osaka" w:hAnsi="Osaka" w:cs="Helvetica" w:hint="eastAsia"/>
          <w:sz w:val="16"/>
        </w:rPr>
        <w:t>アール・デコ： ART DECO</w:t>
      </w:r>
    </w:p>
    <w:p w:rsidR="0049527B" w:rsidRPr="00450615" w:rsidRDefault="0049527B" w:rsidP="00E871FC">
      <w:pPr>
        <w:tabs>
          <w:tab w:val="left" w:pos="1200"/>
        </w:tabs>
        <w:rPr>
          <w:rFonts w:ascii="Osaka" w:eastAsia="Osaka" w:hAnsi="Osaka" w:cs="Helvetica" w:hint="eastAsia"/>
          <w:sz w:val="16"/>
        </w:rPr>
      </w:pPr>
    </w:p>
    <w:p w:rsidR="00E876FB" w:rsidRPr="00450615" w:rsidRDefault="00E876FB" w:rsidP="00E871FC">
      <w:pPr>
        <w:tabs>
          <w:tab w:val="left" w:pos="1200"/>
        </w:tabs>
        <w:rPr>
          <w:rFonts w:ascii="Osaka" w:eastAsia="Osaka" w:hAnsi="Osaka" w:cs="Helvetica" w:hint="eastAsia"/>
          <w:sz w:val="16"/>
        </w:rPr>
      </w:pPr>
      <w:r w:rsidRPr="00450615">
        <w:rPr>
          <w:rFonts w:ascii="Osaka" w:eastAsia="Osaka" w:hAnsi="Osaka" w:cs="Helvetica" w:hint="eastAsia"/>
          <w:sz w:val="16"/>
        </w:rPr>
        <w:t>若林経子／技法について</w:t>
      </w:r>
    </w:p>
    <w:p w:rsidR="00E876FB" w:rsidRPr="00450615" w:rsidRDefault="00E876FB" w:rsidP="00E876FB">
      <w:pPr>
        <w:pStyle w:val="a3"/>
        <w:numPr>
          <w:ilvl w:val="0"/>
          <w:numId w:val="2"/>
        </w:numPr>
        <w:tabs>
          <w:tab w:val="left" w:pos="1200"/>
        </w:tabs>
        <w:ind w:leftChars="0"/>
        <w:rPr>
          <w:rFonts w:ascii="Osaka" w:eastAsia="Osaka" w:hAnsi="Osaka" w:cs="Helvetica" w:hint="eastAsia"/>
          <w:sz w:val="16"/>
        </w:rPr>
      </w:pPr>
      <w:r w:rsidRPr="00450615">
        <w:rPr>
          <w:rFonts w:ascii="Osaka" w:eastAsia="Osaka" w:hAnsi="Osaka" w:cs="Helvetica" w:hint="eastAsia"/>
          <w:sz w:val="16"/>
        </w:rPr>
        <w:t>盛り上げ</w:t>
      </w:r>
    </w:p>
    <w:p w:rsidR="00E876FB" w:rsidRPr="00450615" w:rsidRDefault="00E876FB" w:rsidP="00E876FB">
      <w:pPr>
        <w:pStyle w:val="a3"/>
        <w:numPr>
          <w:ilvl w:val="0"/>
          <w:numId w:val="2"/>
        </w:numPr>
        <w:tabs>
          <w:tab w:val="left" w:pos="1200"/>
        </w:tabs>
        <w:ind w:leftChars="0"/>
        <w:rPr>
          <w:rFonts w:ascii="Osaka" w:eastAsia="Osaka" w:hAnsi="Osaka" w:cs="Helvetica" w:hint="eastAsia"/>
          <w:sz w:val="16"/>
        </w:rPr>
      </w:pPr>
      <w:r w:rsidRPr="00450615">
        <w:rPr>
          <w:rFonts w:ascii="Osaka" w:eastAsia="Osaka" w:hAnsi="Osaka" w:cs="Helvetica" w:hint="eastAsia"/>
          <w:sz w:val="16"/>
        </w:rPr>
        <w:t>一陳盛り上げ　久隅守景の雅号「一陳齋」</w:t>
      </w:r>
    </w:p>
    <w:p w:rsidR="00E876FB" w:rsidRPr="00450615" w:rsidRDefault="00E876FB" w:rsidP="00E876FB">
      <w:pPr>
        <w:pStyle w:val="a3"/>
        <w:numPr>
          <w:ilvl w:val="0"/>
          <w:numId w:val="2"/>
        </w:numPr>
        <w:tabs>
          <w:tab w:val="left" w:pos="1200"/>
        </w:tabs>
        <w:ind w:leftChars="0"/>
        <w:rPr>
          <w:rFonts w:ascii="Osaka" w:eastAsia="Osaka" w:hAnsi="Osaka" w:cs="Helvetica" w:hint="eastAsia"/>
          <w:sz w:val="16"/>
        </w:rPr>
      </w:pPr>
      <w:r w:rsidRPr="00450615">
        <w:rPr>
          <w:rFonts w:ascii="Osaka" w:eastAsia="Osaka" w:hAnsi="Osaka" w:cs="Helvetica" w:hint="eastAsia"/>
          <w:sz w:val="16"/>
        </w:rPr>
        <w:t>金盛り</w:t>
      </w:r>
    </w:p>
    <w:p w:rsidR="00E876FB" w:rsidRPr="00450615" w:rsidRDefault="00E876FB" w:rsidP="00E876FB">
      <w:pPr>
        <w:pStyle w:val="a3"/>
        <w:numPr>
          <w:ilvl w:val="0"/>
          <w:numId w:val="2"/>
        </w:numPr>
        <w:tabs>
          <w:tab w:val="left" w:pos="1200"/>
        </w:tabs>
        <w:ind w:leftChars="0"/>
        <w:rPr>
          <w:rFonts w:ascii="Osaka" w:eastAsia="Osaka" w:hAnsi="Osaka" w:cs="Helvetica" w:hint="eastAsia"/>
          <w:sz w:val="16"/>
        </w:rPr>
      </w:pPr>
      <w:r w:rsidRPr="00450615">
        <w:rPr>
          <w:rFonts w:ascii="Osaka" w:eastAsia="Osaka" w:hAnsi="Osaka" w:cs="Helvetica" w:hint="eastAsia"/>
          <w:sz w:val="16"/>
        </w:rPr>
        <w:t>金点盛り（ビーディング）、アクアビーディング</w:t>
      </w:r>
    </w:p>
    <w:p w:rsidR="00E876FB" w:rsidRPr="00450615" w:rsidRDefault="00E876FB" w:rsidP="00E876FB">
      <w:pPr>
        <w:pStyle w:val="a3"/>
        <w:numPr>
          <w:ilvl w:val="0"/>
          <w:numId w:val="2"/>
        </w:numPr>
        <w:tabs>
          <w:tab w:val="left" w:pos="1200"/>
        </w:tabs>
        <w:ind w:leftChars="0"/>
        <w:rPr>
          <w:rFonts w:ascii="Osaka" w:eastAsia="Osaka" w:hAnsi="Osaka" w:cs="Helvetica" w:hint="eastAsia"/>
          <w:sz w:val="16"/>
        </w:rPr>
      </w:pPr>
      <w:r w:rsidRPr="00450615">
        <w:rPr>
          <w:rFonts w:ascii="Osaka" w:eastAsia="Osaka" w:hAnsi="Osaka" w:cs="Helvetica" w:hint="eastAsia"/>
          <w:sz w:val="16"/>
        </w:rPr>
        <w:t>エナメル盛り（ジュール）</w:t>
      </w:r>
    </w:p>
    <w:p w:rsidR="00E876FB" w:rsidRPr="00450615" w:rsidRDefault="00E876FB" w:rsidP="00E876FB">
      <w:pPr>
        <w:pStyle w:val="a3"/>
        <w:numPr>
          <w:ilvl w:val="0"/>
          <w:numId w:val="2"/>
        </w:numPr>
        <w:tabs>
          <w:tab w:val="left" w:pos="1200"/>
        </w:tabs>
        <w:ind w:leftChars="0"/>
        <w:rPr>
          <w:rFonts w:ascii="Osaka" w:eastAsia="Osaka" w:hAnsi="Osaka" w:cs="Helvetica" w:hint="eastAsia"/>
          <w:sz w:val="16"/>
        </w:rPr>
      </w:pPr>
      <w:r w:rsidRPr="00450615">
        <w:rPr>
          <w:rFonts w:ascii="Osaka" w:eastAsia="Osaka" w:hAnsi="Osaka" w:cs="Helvetica" w:hint="eastAsia"/>
          <w:sz w:val="16"/>
        </w:rPr>
        <w:t>ウエッジウッド風技法</w:t>
      </w:r>
    </w:p>
    <w:p w:rsidR="00E876FB" w:rsidRPr="00450615" w:rsidRDefault="00E876FB" w:rsidP="00E876FB">
      <w:pPr>
        <w:pStyle w:val="a3"/>
        <w:numPr>
          <w:ilvl w:val="0"/>
          <w:numId w:val="2"/>
        </w:numPr>
        <w:tabs>
          <w:tab w:val="left" w:pos="1200"/>
        </w:tabs>
        <w:ind w:leftChars="0"/>
        <w:rPr>
          <w:rFonts w:ascii="Osaka" w:eastAsia="Osaka" w:hAnsi="Osaka" w:cs="Helvetica" w:hint="eastAsia"/>
          <w:sz w:val="16"/>
        </w:rPr>
      </w:pPr>
      <w:r w:rsidRPr="00450615">
        <w:rPr>
          <w:rFonts w:ascii="Osaka" w:eastAsia="Osaka" w:hAnsi="Osaka" w:cs="Helvetica" w:hint="eastAsia"/>
          <w:sz w:val="16"/>
        </w:rPr>
        <w:t>エッチング（腐らし）、ゴールドエッチング（金腐らし）</w:t>
      </w:r>
    </w:p>
    <w:p w:rsidR="00E876FB" w:rsidRPr="00450615" w:rsidRDefault="00E876FB" w:rsidP="00E876FB">
      <w:pPr>
        <w:pStyle w:val="a3"/>
        <w:numPr>
          <w:ilvl w:val="0"/>
          <w:numId w:val="2"/>
        </w:numPr>
        <w:tabs>
          <w:tab w:val="left" w:pos="1200"/>
        </w:tabs>
        <w:ind w:leftChars="0"/>
        <w:rPr>
          <w:rFonts w:ascii="Osaka" w:eastAsia="Osaka" w:hAnsi="Osaka" w:cs="Helvetica" w:hint="eastAsia"/>
          <w:sz w:val="16"/>
        </w:rPr>
      </w:pPr>
      <w:r w:rsidRPr="00450615">
        <w:rPr>
          <w:rFonts w:ascii="Osaka" w:eastAsia="Osaka" w:hAnsi="Osaka" w:cs="Helvetica" w:hint="eastAsia"/>
          <w:sz w:val="16"/>
        </w:rPr>
        <w:t>タピストリー（布目仕上げ、つづれ織）</w:t>
      </w:r>
    </w:p>
    <w:p w:rsidR="00E876FB" w:rsidRPr="00450615" w:rsidRDefault="00E876FB" w:rsidP="00E876FB">
      <w:pPr>
        <w:pStyle w:val="a3"/>
        <w:numPr>
          <w:ilvl w:val="0"/>
          <w:numId w:val="2"/>
        </w:numPr>
        <w:tabs>
          <w:tab w:val="left" w:pos="1200"/>
        </w:tabs>
        <w:ind w:leftChars="0"/>
        <w:rPr>
          <w:rFonts w:ascii="Osaka" w:eastAsia="Osaka" w:hAnsi="Osaka" w:cs="Helvetica" w:hint="eastAsia"/>
          <w:sz w:val="16"/>
        </w:rPr>
      </w:pPr>
      <w:r w:rsidRPr="00450615">
        <w:rPr>
          <w:rFonts w:ascii="Osaka" w:eastAsia="Osaka" w:hAnsi="Osaka" w:cs="Helvetica" w:hint="eastAsia"/>
          <w:sz w:val="16"/>
        </w:rPr>
        <w:t>モールド（石膏型にレリーフを施し造形する技法）</w:t>
      </w:r>
    </w:p>
    <w:p w:rsidR="00450615" w:rsidRPr="00450615" w:rsidRDefault="00450615" w:rsidP="00E871FC">
      <w:pPr>
        <w:tabs>
          <w:tab w:val="left" w:pos="1200"/>
        </w:tabs>
        <w:rPr>
          <w:rFonts w:ascii="Osaka" w:eastAsia="Osaka" w:hAnsi="Osaka" w:cs="Helvetica"/>
          <w:sz w:val="16"/>
        </w:rPr>
      </w:pPr>
    </w:p>
    <w:p w:rsidR="0049527B" w:rsidRPr="00450615" w:rsidRDefault="00E876FB" w:rsidP="00E871FC">
      <w:pPr>
        <w:tabs>
          <w:tab w:val="left" w:pos="1200"/>
        </w:tabs>
        <w:rPr>
          <w:rFonts w:ascii="Osaka" w:eastAsia="Osaka" w:hAnsi="Osaka" w:cs="Helvetica" w:hint="eastAsia"/>
          <w:sz w:val="16"/>
        </w:rPr>
      </w:pPr>
      <w:r w:rsidRPr="00450615">
        <w:rPr>
          <w:rFonts w:ascii="Osaka" w:eastAsia="Osaka" w:hAnsi="Osaka" w:cs="Helvetica" w:hint="eastAsia"/>
          <w:sz w:val="16"/>
        </w:rPr>
        <w:t>若林経子／</w:t>
      </w:r>
      <w:r w:rsidR="0049527B" w:rsidRPr="00450615">
        <w:rPr>
          <w:rFonts w:ascii="Osaka" w:eastAsia="Osaka" w:hAnsi="Osaka" w:cs="Helvetica" w:hint="eastAsia"/>
          <w:sz w:val="16"/>
        </w:rPr>
        <w:t>絵付けについて</w:t>
      </w:r>
    </w:p>
    <w:p w:rsidR="0049527B" w:rsidRPr="00450615" w:rsidRDefault="0049527B" w:rsidP="0049527B">
      <w:pPr>
        <w:pStyle w:val="a3"/>
        <w:numPr>
          <w:ilvl w:val="0"/>
          <w:numId w:val="1"/>
        </w:numPr>
        <w:tabs>
          <w:tab w:val="left" w:pos="1200"/>
        </w:tabs>
        <w:ind w:leftChars="0"/>
        <w:rPr>
          <w:rFonts w:ascii="Osaka" w:eastAsia="Osaka" w:hAnsi="Osaka" w:cs="Helvetica" w:hint="eastAsia"/>
          <w:sz w:val="16"/>
        </w:rPr>
      </w:pPr>
      <w:r w:rsidRPr="00450615">
        <w:rPr>
          <w:rFonts w:ascii="Osaka" w:eastAsia="Osaka" w:hAnsi="Osaka" w:cs="Helvetica" w:hint="eastAsia"/>
          <w:sz w:val="16"/>
        </w:rPr>
        <w:t>ハンドペインティング（手描き）</w:t>
      </w:r>
    </w:p>
    <w:p w:rsidR="0049527B" w:rsidRPr="00450615" w:rsidRDefault="0049527B" w:rsidP="0049527B">
      <w:pPr>
        <w:pStyle w:val="a3"/>
        <w:numPr>
          <w:ilvl w:val="0"/>
          <w:numId w:val="1"/>
        </w:numPr>
        <w:tabs>
          <w:tab w:val="left" w:pos="1200"/>
        </w:tabs>
        <w:ind w:leftChars="0"/>
        <w:rPr>
          <w:rFonts w:ascii="Osaka" w:eastAsia="Osaka" w:hAnsi="Osaka" w:cs="Helvetica" w:hint="eastAsia"/>
          <w:sz w:val="16"/>
        </w:rPr>
      </w:pPr>
      <w:r w:rsidRPr="00450615">
        <w:rPr>
          <w:rFonts w:ascii="Osaka" w:eastAsia="Osaka" w:hAnsi="Osaka" w:cs="Helvetica" w:hint="eastAsia"/>
          <w:sz w:val="16"/>
        </w:rPr>
        <w:t>転写絵付け</w:t>
      </w:r>
    </w:p>
    <w:p w:rsidR="00E876FB" w:rsidRPr="00450615" w:rsidRDefault="00E876FB" w:rsidP="0049527B">
      <w:pPr>
        <w:pStyle w:val="a3"/>
        <w:numPr>
          <w:ilvl w:val="0"/>
          <w:numId w:val="1"/>
        </w:numPr>
        <w:tabs>
          <w:tab w:val="left" w:pos="1200"/>
        </w:tabs>
        <w:ind w:leftChars="0"/>
        <w:rPr>
          <w:rFonts w:ascii="Osaka" w:eastAsia="Osaka" w:hAnsi="Osaka" w:cs="Helvetica" w:hint="eastAsia"/>
          <w:sz w:val="16"/>
        </w:rPr>
      </w:pPr>
      <w:r w:rsidRPr="00450615">
        <w:rPr>
          <w:rFonts w:ascii="Osaka" w:eastAsia="Osaka" w:hAnsi="Osaka" w:cs="Helvetica" w:hint="eastAsia"/>
          <w:sz w:val="16"/>
        </w:rPr>
        <w:t>ポートレイト（肖像画）と転写紙</w:t>
      </w:r>
    </w:p>
    <w:p w:rsidR="00E876FB" w:rsidRPr="00450615" w:rsidRDefault="00E876FB" w:rsidP="0049527B">
      <w:pPr>
        <w:pStyle w:val="a3"/>
        <w:numPr>
          <w:ilvl w:val="0"/>
          <w:numId w:val="1"/>
        </w:numPr>
        <w:tabs>
          <w:tab w:val="left" w:pos="1200"/>
        </w:tabs>
        <w:ind w:leftChars="0"/>
        <w:rPr>
          <w:rFonts w:ascii="Osaka" w:eastAsia="Osaka" w:hAnsi="Osaka" w:cs="Helvetica" w:hint="eastAsia"/>
          <w:sz w:val="16"/>
        </w:rPr>
      </w:pPr>
      <w:r w:rsidRPr="00450615">
        <w:rPr>
          <w:rFonts w:ascii="Osaka" w:eastAsia="Osaka" w:hAnsi="Osaka" w:cs="Helvetica" w:hint="eastAsia"/>
          <w:sz w:val="16"/>
        </w:rPr>
        <w:t>ダミ　地色を全面に塗りつぶす　金ダミ、呉須ダミ</w:t>
      </w:r>
    </w:p>
    <w:p w:rsidR="00E876FB" w:rsidRPr="00450615" w:rsidRDefault="00E876FB" w:rsidP="0049527B">
      <w:pPr>
        <w:pStyle w:val="a3"/>
        <w:numPr>
          <w:ilvl w:val="0"/>
          <w:numId w:val="1"/>
        </w:numPr>
        <w:tabs>
          <w:tab w:val="left" w:pos="1200"/>
        </w:tabs>
        <w:ind w:leftChars="0"/>
        <w:rPr>
          <w:rFonts w:ascii="Osaka" w:eastAsia="Osaka" w:hAnsi="Osaka" w:cs="Helvetica" w:hint="eastAsia"/>
          <w:sz w:val="16"/>
        </w:rPr>
      </w:pPr>
      <w:r w:rsidRPr="00450615">
        <w:rPr>
          <w:rFonts w:ascii="Osaka" w:eastAsia="Osaka" w:hAnsi="Osaka" w:cs="Helvetica" w:hint="eastAsia"/>
          <w:sz w:val="16"/>
        </w:rPr>
        <w:t>ぼかし（暈し）</w:t>
      </w:r>
    </w:p>
    <w:p w:rsidR="00E876FB" w:rsidRPr="00450615" w:rsidRDefault="00E876FB" w:rsidP="0049527B">
      <w:pPr>
        <w:pStyle w:val="a3"/>
        <w:numPr>
          <w:ilvl w:val="0"/>
          <w:numId w:val="1"/>
        </w:numPr>
        <w:tabs>
          <w:tab w:val="left" w:pos="1200"/>
        </w:tabs>
        <w:ind w:leftChars="0"/>
        <w:rPr>
          <w:rFonts w:ascii="Osaka" w:eastAsia="Osaka" w:hAnsi="Osaka" w:cs="Helvetica" w:hint="eastAsia"/>
          <w:sz w:val="16"/>
        </w:rPr>
      </w:pPr>
      <w:r w:rsidRPr="00450615">
        <w:rPr>
          <w:rFonts w:ascii="Osaka" w:eastAsia="Osaka" w:hAnsi="Osaka" w:cs="Helvetica" w:hint="eastAsia"/>
          <w:sz w:val="16"/>
        </w:rPr>
        <w:t>マーブル（大理石風）</w:t>
      </w:r>
    </w:p>
    <w:p w:rsidR="00E876FB" w:rsidRPr="00450615" w:rsidRDefault="00E876FB" w:rsidP="0049527B">
      <w:pPr>
        <w:pStyle w:val="a3"/>
        <w:numPr>
          <w:ilvl w:val="0"/>
          <w:numId w:val="1"/>
        </w:numPr>
        <w:tabs>
          <w:tab w:val="left" w:pos="1200"/>
        </w:tabs>
        <w:ind w:leftChars="0"/>
        <w:rPr>
          <w:rFonts w:ascii="Osaka" w:eastAsia="Osaka" w:hAnsi="Osaka" w:cs="Helvetica" w:hint="eastAsia"/>
          <w:sz w:val="16"/>
        </w:rPr>
      </w:pPr>
      <w:r w:rsidRPr="00450615">
        <w:rPr>
          <w:rFonts w:ascii="Osaka" w:eastAsia="Osaka" w:hAnsi="Osaka" w:cs="Helvetica" w:hint="eastAsia"/>
          <w:sz w:val="16"/>
        </w:rPr>
        <w:t>コバルト（瑠璃色）</w:t>
      </w:r>
    </w:p>
    <w:p w:rsidR="00E876FB" w:rsidRPr="00450615" w:rsidRDefault="00E876FB" w:rsidP="0049527B">
      <w:pPr>
        <w:pStyle w:val="a3"/>
        <w:numPr>
          <w:ilvl w:val="0"/>
          <w:numId w:val="1"/>
        </w:numPr>
        <w:tabs>
          <w:tab w:val="left" w:pos="1200"/>
        </w:tabs>
        <w:ind w:leftChars="0"/>
        <w:rPr>
          <w:rFonts w:ascii="Osaka" w:eastAsia="Osaka" w:hAnsi="Osaka" w:cs="Helvetica" w:hint="eastAsia"/>
          <w:sz w:val="16"/>
        </w:rPr>
      </w:pPr>
      <w:r w:rsidRPr="00450615">
        <w:rPr>
          <w:rFonts w:ascii="Osaka" w:eastAsia="Osaka" w:hAnsi="Osaka" w:cs="Helvetica" w:hint="eastAsia"/>
          <w:sz w:val="16"/>
        </w:rPr>
        <w:t>漆蒔き（うるしまき）</w:t>
      </w:r>
    </w:p>
    <w:p w:rsidR="00E876FB" w:rsidRPr="00450615" w:rsidRDefault="00E876FB" w:rsidP="0049527B">
      <w:pPr>
        <w:pStyle w:val="a3"/>
        <w:numPr>
          <w:ilvl w:val="0"/>
          <w:numId w:val="1"/>
        </w:numPr>
        <w:tabs>
          <w:tab w:val="left" w:pos="1200"/>
        </w:tabs>
        <w:ind w:leftChars="0"/>
        <w:rPr>
          <w:rFonts w:ascii="Osaka" w:eastAsia="Osaka" w:hAnsi="Osaka" w:cs="Helvetica" w:hint="eastAsia"/>
          <w:sz w:val="16"/>
        </w:rPr>
      </w:pPr>
      <w:r w:rsidRPr="00450615">
        <w:rPr>
          <w:rFonts w:ascii="Osaka" w:eastAsia="Osaka" w:hAnsi="Osaka" w:cs="Helvetica" w:hint="eastAsia"/>
          <w:sz w:val="16"/>
        </w:rPr>
        <w:t>金液（水金）について</w:t>
      </w:r>
    </w:p>
    <w:p w:rsidR="0049527B" w:rsidRPr="00450615" w:rsidRDefault="00E876FB" w:rsidP="0049527B">
      <w:pPr>
        <w:pStyle w:val="a3"/>
        <w:numPr>
          <w:ilvl w:val="0"/>
          <w:numId w:val="1"/>
        </w:numPr>
        <w:tabs>
          <w:tab w:val="left" w:pos="1200"/>
        </w:tabs>
        <w:ind w:leftChars="0"/>
        <w:rPr>
          <w:rFonts w:ascii="Osaka" w:eastAsia="Osaka" w:hAnsi="Osaka" w:cs="Helvetica" w:hint="eastAsia"/>
          <w:sz w:val="16"/>
        </w:rPr>
      </w:pPr>
      <w:r w:rsidRPr="00450615">
        <w:rPr>
          <w:rFonts w:ascii="Osaka" w:eastAsia="Osaka" w:hAnsi="Osaka" w:cs="Helvetica" w:hint="eastAsia"/>
          <w:sz w:val="16"/>
        </w:rPr>
        <w:t xml:space="preserve">ラスター彩　金属、貴金属を王水で溶解し、硫化バルサムを化合させ、樹脂酸金属化合物を生成し、ロジン（松脂）を添加した液で絵付けする技法　アールデコに多い　</w:t>
      </w:r>
    </w:p>
    <w:p w:rsidR="00E24812" w:rsidRPr="00450615" w:rsidRDefault="00E24812" w:rsidP="00E871FC">
      <w:pPr>
        <w:tabs>
          <w:tab w:val="left" w:pos="1200"/>
        </w:tabs>
        <w:rPr>
          <w:rFonts w:ascii="Osaka" w:eastAsia="Osaka" w:hAnsi="Osaka" w:cs="Helvetica" w:hint="eastAsia"/>
          <w:sz w:val="16"/>
        </w:rPr>
      </w:pPr>
    </w:p>
    <w:p w:rsidR="00C47152" w:rsidRPr="00450615" w:rsidRDefault="00C47152" w:rsidP="00E871FC">
      <w:pPr>
        <w:tabs>
          <w:tab w:val="left" w:pos="1200"/>
        </w:tabs>
        <w:rPr>
          <w:rFonts w:ascii="Osaka" w:eastAsia="Osaka" w:hAnsi="Osaka" w:cs="Helvetica" w:hint="eastAsia"/>
          <w:sz w:val="16"/>
        </w:rPr>
      </w:pPr>
      <w:r w:rsidRPr="00450615">
        <w:rPr>
          <w:rFonts w:ascii="Osaka" w:eastAsia="Osaka" w:hAnsi="Osaka" w:cs="Helvetica" w:hint="eastAsia"/>
          <w:sz w:val="16"/>
        </w:rPr>
        <w:t>◯一陳（いっちん）盛り上げ</w:t>
      </w:r>
    </w:p>
    <w:p w:rsidR="000743FA" w:rsidRPr="00450615" w:rsidRDefault="00C47152" w:rsidP="00450615">
      <w:pPr>
        <w:ind w:firstLineChars="100" w:firstLine="136"/>
        <w:rPr>
          <w:rFonts w:ascii="Osaka" w:eastAsia="Osaka" w:hAnsi="Osaka" w:cs="Helvetica" w:hint="eastAsia"/>
          <w:sz w:val="16"/>
        </w:rPr>
      </w:pPr>
      <w:r w:rsidRPr="00450615">
        <w:rPr>
          <w:rFonts w:ascii="Osaka" w:eastAsia="Osaka" w:hAnsi="Osaka" w:cs="Helvetica" w:hint="eastAsia"/>
          <w:sz w:val="16"/>
        </w:rPr>
        <w:t>盛り上げを描く道具を一陳というが、この名称の由来は、この道具を考案した江戸時代の久隅守景の雅号「一陳齋」からきている、と云われている。元来、京友禅や加賀友禅の染糊線を描く道具であるが、その中に白や淡い色の盛り絵具（粘土を水で整えた泥漿）を、この一陳に入れ、指で圧して、押し出したり、線、面、点などで装飾していく方法である。一陳の大部分は柿渋を引いた紙で、口の部分は真鍮で出来ている。デコレーションケーキを飾る時に使うものを思い起こさせる。現在でも、瀬戸、多治見方面では使われているが、スポイト式になっている。</w:t>
      </w:r>
    </w:p>
    <w:sectPr w:rsidR="000743FA" w:rsidRPr="00450615" w:rsidSect="00450615">
      <w:type w:val="continuous"/>
      <w:pgSz w:w="11900" w:h="16840"/>
      <w:pgMar w:top="567" w:right="567" w:bottom="397" w:left="567" w:header="567" w:footer="567" w:gutter="0"/>
      <w:cols w:num="2" w:space="425"/>
      <w:docGrid w:type="linesAndChars" w:linePitch="326" w:charSpace="-491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ヒラギノ角ゴ ProN W3">
    <w:altName w:val="ヒラギノ角ゴ ProN W3"/>
    <w:panose1 w:val="05000000000000000000"/>
    <w:charset w:val="4E"/>
    <w:family w:val="auto"/>
    <w:pitch w:val="variable"/>
    <w:sig w:usb0="00000001" w:usb1="00000000" w:usb2="01000407" w:usb3="00000000" w:csb0="00020000" w:csb1="00000000"/>
  </w:font>
  <w:font w:name="Osaka">
    <w:panose1 w:val="020B0600000000000000"/>
    <w:charset w:val="4E"/>
    <w:family w:val="auto"/>
    <w:pitch w:val="variable"/>
    <w:sig w:usb0="00000001" w:usb1="00000000" w:usb2="01000407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Sans Typewriter">
    <w:panose1 w:val="020B0509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C2E4E" w:rsidRDefault="004C2E4E" w:rsidP="004C2E4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2E4E" w:rsidRDefault="004C2E4E">
    <w:pPr>
      <w:pStyle w:val="a4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C2E4E" w:rsidRDefault="004C2E4E" w:rsidP="004C2E4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50615">
      <w:rPr>
        <w:rStyle w:val="a6"/>
        <w:noProof/>
      </w:rPr>
      <w:t>1</w:t>
    </w:r>
    <w:r>
      <w:rPr>
        <w:rStyle w:val="a6"/>
      </w:rPr>
      <w:fldChar w:fldCharType="end"/>
    </w:r>
  </w:p>
  <w:p w:rsidR="004C2E4E" w:rsidRDefault="004C2E4E">
    <w:pPr>
      <w:pStyle w:val="a4"/>
    </w:pPr>
  </w:p>
</w:ft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97F7940"/>
    <w:multiLevelType w:val="hybridMultilevel"/>
    <w:tmpl w:val="6AB4DCE6"/>
    <w:lvl w:ilvl="0" w:tplc="AA2CCF32">
      <w:start w:val="1"/>
      <w:numFmt w:val="decimal"/>
      <w:lvlText w:val="%1"/>
      <w:lvlJc w:val="left"/>
      <w:pPr>
        <w:ind w:left="40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41EF26DC"/>
    <w:multiLevelType w:val="hybridMultilevel"/>
    <w:tmpl w:val="9886F2A0"/>
    <w:lvl w:ilvl="0" w:tplc="F84E934E">
      <w:start w:val="1"/>
      <w:numFmt w:val="decimal"/>
      <w:lvlText w:val="%1"/>
      <w:lvlJc w:val="left"/>
      <w:pPr>
        <w:ind w:left="40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oNotTrackMoves/>
  <w:defaultTabStop w:val="960"/>
  <w:drawingGridHorizontalSpacing w:val="108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doNotAutofitConstrainedTables/>
    <w:doNotVertAlignCellWithSp/>
    <w:doNotBreakConstrainedForcedTable/>
    <w:useAnsiKerningPairs/>
    <w:cachedColBalance/>
    <w:splitPgBreakAndParaMark/>
  </w:compat>
  <w:rsids>
    <w:rsidRoot w:val="000743FA"/>
    <w:rsid w:val="000743FA"/>
    <w:rsid w:val="00125903"/>
    <w:rsid w:val="001376D3"/>
    <w:rsid w:val="001726E2"/>
    <w:rsid w:val="00185F4A"/>
    <w:rsid w:val="00190970"/>
    <w:rsid w:val="001B59A6"/>
    <w:rsid w:val="002464E1"/>
    <w:rsid w:val="002A2313"/>
    <w:rsid w:val="002E47DE"/>
    <w:rsid w:val="002F47FD"/>
    <w:rsid w:val="003D2C57"/>
    <w:rsid w:val="00450615"/>
    <w:rsid w:val="00466767"/>
    <w:rsid w:val="0049527B"/>
    <w:rsid w:val="004C2E4E"/>
    <w:rsid w:val="004E2858"/>
    <w:rsid w:val="004F4E56"/>
    <w:rsid w:val="005B0BD4"/>
    <w:rsid w:val="005B18A1"/>
    <w:rsid w:val="00620BC5"/>
    <w:rsid w:val="006C1F35"/>
    <w:rsid w:val="006E03D7"/>
    <w:rsid w:val="00714840"/>
    <w:rsid w:val="007E5DAE"/>
    <w:rsid w:val="008D1FDC"/>
    <w:rsid w:val="008F58D6"/>
    <w:rsid w:val="009445A7"/>
    <w:rsid w:val="00A43C22"/>
    <w:rsid w:val="00A50149"/>
    <w:rsid w:val="00AC180F"/>
    <w:rsid w:val="00B31D5E"/>
    <w:rsid w:val="00B65D41"/>
    <w:rsid w:val="00B80F11"/>
    <w:rsid w:val="00BC7F6F"/>
    <w:rsid w:val="00BD3E82"/>
    <w:rsid w:val="00BF72DC"/>
    <w:rsid w:val="00C47152"/>
    <w:rsid w:val="00CC19F4"/>
    <w:rsid w:val="00CF226D"/>
    <w:rsid w:val="00D16218"/>
    <w:rsid w:val="00D37573"/>
    <w:rsid w:val="00E24812"/>
    <w:rsid w:val="00E871FC"/>
    <w:rsid w:val="00E876FB"/>
    <w:rsid w:val="00FD21E1"/>
    <w:rsid w:val="00FF2422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774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49527B"/>
    <w:pPr>
      <w:ind w:leftChars="400" w:left="960"/>
    </w:pPr>
  </w:style>
  <w:style w:type="paragraph" w:styleId="a4">
    <w:name w:val="footer"/>
    <w:basedOn w:val="a"/>
    <w:link w:val="a5"/>
    <w:uiPriority w:val="99"/>
    <w:semiHidden/>
    <w:unhideWhenUsed/>
    <w:rsid w:val="001B59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rsid w:val="001B59A6"/>
  </w:style>
  <w:style w:type="character" w:styleId="a6">
    <w:name w:val="page number"/>
    <w:basedOn w:val="a0"/>
    <w:uiPriority w:val="99"/>
    <w:semiHidden/>
    <w:unhideWhenUsed/>
    <w:rsid w:val="001B59A6"/>
  </w:style>
  <w:style w:type="paragraph" w:styleId="a7">
    <w:name w:val="Balloon Text"/>
    <w:basedOn w:val="a"/>
    <w:link w:val="a8"/>
    <w:uiPriority w:val="99"/>
    <w:semiHidden/>
    <w:unhideWhenUsed/>
    <w:rsid w:val="004C2E4E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2E4E"/>
    <w:rPr>
      <w:rFonts w:ascii="ヒラギノ角ゴ ProN W3" w:eastAsia="ヒラギノ角ゴ ProN W3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4506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450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197</Words>
  <Characters>1124</Characters>
  <Application>Microsoft Word 12.1.0</Application>
  <DocSecurity>0</DocSecurity>
  <Lines>9</Lines>
  <Paragraphs>2</Paragraphs>
  <ScaleCrop>false</ScaleCrop>
  <Company>日本浮世絵博物館</Company>
  <LinksUpToDate>false</LinksUpToDate>
  <CharactersWithSpaces>1380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雁高</dc:creator>
  <cp:keywords/>
  <cp:lastModifiedBy>酒井 雁高</cp:lastModifiedBy>
  <cp:revision>22</cp:revision>
  <cp:lastPrinted>2013-11-13T08:57:00Z</cp:lastPrinted>
  <dcterms:created xsi:type="dcterms:W3CDTF">2013-06-03T01:02:00Z</dcterms:created>
  <dcterms:modified xsi:type="dcterms:W3CDTF">2013-11-13T09:00:00Z</dcterms:modified>
</cp:coreProperties>
</file>